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D3289" w:rsidRDefault="00ED3289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 w:rsidRPr="00ED3289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Pr="00ED3289">
        <w:rPr>
          <w:rFonts w:ascii="Times New Roman" w:hAnsi="Times New Roman"/>
        </w:rPr>
        <w:t>03</w:t>
      </w:r>
      <w:r>
        <w:rPr>
          <w:rFonts w:ascii="Times New Roman" w:hAnsi="Times New Roman"/>
        </w:rPr>
        <w:t>.</w:t>
      </w:r>
      <w:r w:rsidRPr="00ED3289">
        <w:rPr>
          <w:rFonts w:ascii="Times New Roman" w:hAnsi="Times New Roman"/>
        </w:rPr>
        <w:t>2018</w:t>
      </w:r>
      <w:r w:rsidR="00EB3A7A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F0049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6" o:title=""/>
          </v:shape>
          <o:OLEObject Type="Embed" ProgID="MSWordArt.2" ShapeID="_x0000_i1025" DrawAspect="Content" ObjectID="_1581749951" r:id="rId7">
            <o:FieldCodes>\s</o:FieldCodes>
          </o:OLEObject>
        </w:object>
      </w:r>
      <w:r w:rsidRPr="00ED3289">
        <w:rPr>
          <w:rFonts w:ascii="Times New Roman" w:hAnsi="Times New Roman"/>
        </w:rPr>
        <w:t>454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Pr="00945B1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80569F" w:rsidRDefault="00F00490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г.</w:t>
      </w:r>
      <w:r w:rsidR="00ED3289" w:rsidRPr="0080569F">
        <w:rPr>
          <w:rFonts w:ascii="Arial" w:hAnsi="Arial" w:cs="Arial"/>
          <w:sz w:val="24"/>
          <w:szCs w:val="24"/>
        </w:rPr>
        <w:t> </w:t>
      </w:r>
      <w:r w:rsidRPr="0080569F">
        <w:rPr>
          <w:rFonts w:ascii="Arial" w:hAnsi="Arial" w:cs="Arial"/>
          <w:sz w:val="24"/>
          <w:szCs w:val="24"/>
        </w:rPr>
        <w:t>Железногорск от 19.05.2010 № 784 «Об утверждении порядка составления проекта бюджета ЗАТО Железногорск на очередной финансовый год и плановый период»</w:t>
      </w:r>
    </w:p>
    <w:p w:rsidR="00F00490" w:rsidRPr="0080569F" w:rsidRDefault="00F00490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00490" w:rsidRPr="0080569F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80569F">
          <w:rPr>
            <w:rFonts w:ascii="Arial" w:hAnsi="Arial" w:cs="Arial"/>
            <w:sz w:val="24"/>
            <w:szCs w:val="24"/>
          </w:rPr>
          <w:t>пунктом 2 статьи 169</w:t>
        </w:r>
      </w:hyperlink>
      <w:r w:rsidRPr="0080569F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80569F">
          <w:rPr>
            <w:rFonts w:ascii="Arial" w:hAnsi="Arial" w:cs="Arial"/>
            <w:sz w:val="24"/>
            <w:szCs w:val="24"/>
          </w:rPr>
          <w:t>Уставом</w:t>
        </w:r>
      </w:hyperlink>
      <w:r w:rsidRPr="0080569F">
        <w:rPr>
          <w:rFonts w:ascii="Arial" w:hAnsi="Arial" w:cs="Arial"/>
          <w:sz w:val="24"/>
          <w:szCs w:val="24"/>
        </w:rPr>
        <w:t xml:space="preserve"> ЗАТО Железногорск, </w:t>
      </w:r>
      <w:hyperlink r:id="rId10" w:history="1">
        <w:r w:rsidRPr="0080569F">
          <w:rPr>
            <w:rFonts w:ascii="Arial" w:hAnsi="Arial" w:cs="Arial"/>
            <w:sz w:val="24"/>
            <w:szCs w:val="24"/>
          </w:rPr>
          <w:t>решением</w:t>
        </w:r>
      </w:hyperlink>
      <w:r w:rsidRPr="0080569F">
        <w:rPr>
          <w:rFonts w:ascii="Arial" w:hAnsi="Arial" w:cs="Arial"/>
          <w:sz w:val="24"/>
          <w:szCs w:val="24"/>
        </w:rPr>
        <w:t xml:space="preserve"> Совета депутатов ЗАТО г. Железногорск от 20.07.2010 № 6-35Р «Об утверждении Положения "О бюджетном процессе в ЗАТО Железногорск»,</w:t>
      </w:r>
    </w:p>
    <w:p w:rsidR="00F00490" w:rsidRPr="0080569F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0490" w:rsidRPr="0080569F" w:rsidRDefault="00F00490" w:rsidP="00F004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0490" w:rsidRPr="0080569F" w:rsidRDefault="00F00490" w:rsidP="00F00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>ПОСТАНОВЛЯЮ:</w:t>
      </w:r>
    </w:p>
    <w:p w:rsidR="00F00490" w:rsidRPr="0080569F" w:rsidRDefault="00F00490" w:rsidP="00F004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0490" w:rsidRPr="0080569F" w:rsidRDefault="00F00490" w:rsidP="001A7E8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0569F">
        <w:rPr>
          <w:rFonts w:ascii="Arial" w:hAnsi="Arial" w:cs="Arial"/>
          <w:bCs/>
          <w:sz w:val="24"/>
          <w:szCs w:val="24"/>
        </w:rPr>
        <w:t xml:space="preserve">Внести в </w:t>
      </w:r>
      <w:hyperlink r:id="rId11" w:history="1">
        <w:r w:rsidRPr="0080569F">
          <w:rPr>
            <w:rFonts w:ascii="Arial" w:hAnsi="Arial" w:cs="Arial"/>
            <w:bCs/>
            <w:sz w:val="24"/>
            <w:szCs w:val="24"/>
          </w:rPr>
          <w:t>постановление</w:t>
        </w:r>
      </w:hyperlink>
      <w:r w:rsidRPr="0080569F">
        <w:rPr>
          <w:rFonts w:ascii="Arial" w:hAnsi="Arial" w:cs="Arial"/>
          <w:bCs/>
          <w:sz w:val="24"/>
          <w:szCs w:val="24"/>
        </w:rPr>
        <w:t xml:space="preserve"> Администрации ЗАТО г. Железногорск от 19.05.2010 № 784 «Об утверждении порядка составления проекта бюджета ЗАТО Железногорск на очередной финансовый год и плановый период» следующие изменения:</w:t>
      </w:r>
    </w:p>
    <w:p w:rsidR="001A7E8B" w:rsidRPr="0080569F" w:rsidRDefault="001636B9" w:rsidP="001A7E8B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569F">
        <w:rPr>
          <w:rFonts w:ascii="Arial" w:hAnsi="Arial" w:cs="Arial"/>
          <w:bCs/>
          <w:sz w:val="24"/>
          <w:szCs w:val="24"/>
        </w:rPr>
        <w:t>Подпункт 4.2.2. п</w:t>
      </w:r>
      <w:r w:rsidR="001A7E8B" w:rsidRPr="0080569F">
        <w:rPr>
          <w:rFonts w:ascii="Arial" w:hAnsi="Arial" w:cs="Arial"/>
          <w:bCs/>
          <w:sz w:val="24"/>
          <w:szCs w:val="24"/>
        </w:rPr>
        <w:t>ункт</w:t>
      </w:r>
      <w:r w:rsidRPr="0080569F">
        <w:rPr>
          <w:rFonts w:ascii="Arial" w:hAnsi="Arial" w:cs="Arial"/>
          <w:bCs/>
          <w:sz w:val="24"/>
          <w:szCs w:val="24"/>
        </w:rPr>
        <w:t>а</w:t>
      </w:r>
      <w:r w:rsidR="001A7E8B" w:rsidRPr="0080569F">
        <w:rPr>
          <w:rFonts w:ascii="Arial" w:hAnsi="Arial" w:cs="Arial"/>
          <w:bCs/>
          <w:sz w:val="24"/>
          <w:szCs w:val="24"/>
        </w:rPr>
        <w:t xml:space="preserve"> 4.2. изложить в следующей редакции:</w:t>
      </w:r>
    </w:p>
    <w:p w:rsidR="001A7E8B" w:rsidRPr="0080569F" w:rsidRDefault="001A7E8B" w:rsidP="0016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bCs/>
          <w:sz w:val="24"/>
          <w:szCs w:val="24"/>
        </w:rPr>
        <w:t>«</w:t>
      </w:r>
      <w:r w:rsidRPr="0080569F">
        <w:rPr>
          <w:rFonts w:ascii="Arial" w:hAnsi="Arial" w:cs="Arial"/>
          <w:sz w:val="24"/>
          <w:szCs w:val="24"/>
        </w:rPr>
        <w:t xml:space="preserve">4.2.2. Основных направлениях бюджетной </w:t>
      </w:r>
      <w:r w:rsidR="002977F5" w:rsidRPr="0080569F">
        <w:rPr>
          <w:rFonts w:ascii="Arial" w:hAnsi="Arial" w:cs="Arial"/>
          <w:sz w:val="24"/>
          <w:szCs w:val="24"/>
        </w:rPr>
        <w:t>и</w:t>
      </w:r>
      <w:r w:rsidRPr="008056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69F">
        <w:rPr>
          <w:rFonts w:ascii="Arial" w:hAnsi="Arial" w:cs="Arial"/>
          <w:sz w:val="24"/>
          <w:szCs w:val="24"/>
        </w:rPr>
        <w:t>налоговой</w:t>
      </w:r>
      <w:proofErr w:type="gramEnd"/>
      <w:r w:rsidRPr="0080569F">
        <w:rPr>
          <w:rFonts w:ascii="Arial" w:hAnsi="Arial" w:cs="Arial"/>
          <w:sz w:val="24"/>
          <w:szCs w:val="24"/>
        </w:rPr>
        <w:t xml:space="preserve"> политики;</w:t>
      </w:r>
      <w:r w:rsidR="001636B9" w:rsidRPr="0080569F">
        <w:rPr>
          <w:rFonts w:ascii="Arial" w:hAnsi="Arial" w:cs="Arial"/>
          <w:sz w:val="24"/>
          <w:szCs w:val="24"/>
        </w:rPr>
        <w:t>».</w:t>
      </w:r>
    </w:p>
    <w:p w:rsidR="001636B9" w:rsidRPr="0080569F" w:rsidRDefault="001636B9" w:rsidP="001636B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569F">
        <w:rPr>
          <w:rFonts w:ascii="Arial" w:hAnsi="Arial" w:cs="Arial"/>
          <w:bCs/>
          <w:sz w:val="24"/>
          <w:szCs w:val="24"/>
        </w:rPr>
        <w:t>Подпункт 4.2.3. пункта 4.2. исключить.</w:t>
      </w:r>
    </w:p>
    <w:p w:rsidR="001636B9" w:rsidRPr="0080569F" w:rsidRDefault="001636B9" w:rsidP="001E204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Подпункты 4.2.4.- 4.2.6. </w:t>
      </w:r>
      <w:r w:rsidRPr="0080569F">
        <w:rPr>
          <w:rFonts w:ascii="Arial" w:hAnsi="Arial" w:cs="Arial"/>
          <w:bCs/>
          <w:sz w:val="24"/>
          <w:szCs w:val="24"/>
        </w:rPr>
        <w:t xml:space="preserve">пункта 4.2. </w:t>
      </w:r>
      <w:r w:rsidRPr="0080569F">
        <w:rPr>
          <w:rFonts w:ascii="Arial" w:hAnsi="Arial" w:cs="Arial"/>
          <w:sz w:val="24"/>
          <w:szCs w:val="24"/>
        </w:rPr>
        <w:t>считать пунктами 4.2.3. -4.2.5.</w:t>
      </w:r>
      <w:r w:rsidRPr="0080569F">
        <w:rPr>
          <w:rFonts w:ascii="Arial" w:hAnsi="Arial" w:cs="Arial"/>
          <w:bCs/>
          <w:sz w:val="24"/>
          <w:szCs w:val="24"/>
        </w:rPr>
        <w:t xml:space="preserve"> пункта 4.2. </w:t>
      </w:r>
      <w:r w:rsidRPr="0080569F">
        <w:rPr>
          <w:rFonts w:ascii="Arial" w:hAnsi="Arial" w:cs="Arial"/>
          <w:sz w:val="24"/>
          <w:szCs w:val="24"/>
        </w:rPr>
        <w:t xml:space="preserve"> </w:t>
      </w:r>
    </w:p>
    <w:p w:rsidR="00F00490" w:rsidRPr="0080569F" w:rsidRDefault="00F00490" w:rsidP="001A7E8B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>1.</w:t>
      </w:r>
      <w:r w:rsidR="00367962" w:rsidRPr="0080569F">
        <w:rPr>
          <w:rFonts w:ascii="Arial" w:hAnsi="Arial" w:cs="Arial"/>
          <w:sz w:val="24"/>
          <w:szCs w:val="24"/>
        </w:rPr>
        <w:t>4</w:t>
      </w:r>
      <w:r w:rsidRPr="0080569F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F83E11" w:rsidRPr="0080569F">
          <w:rPr>
            <w:rFonts w:ascii="Arial" w:hAnsi="Arial" w:cs="Arial"/>
            <w:sz w:val="24"/>
            <w:szCs w:val="24"/>
          </w:rPr>
          <w:t>П</w:t>
        </w:r>
        <w:r w:rsidRPr="0080569F">
          <w:rPr>
            <w:rFonts w:ascii="Arial" w:hAnsi="Arial" w:cs="Arial"/>
            <w:sz w:val="24"/>
            <w:szCs w:val="24"/>
          </w:rPr>
          <w:t>риложени</w:t>
        </w:r>
        <w:r w:rsidR="00F83E11" w:rsidRPr="0080569F">
          <w:rPr>
            <w:rFonts w:ascii="Arial" w:hAnsi="Arial" w:cs="Arial"/>
            <w:sz w:val="24"/>
            <w:szCs w:val="24"/>
          </w:rPr>
          <w:t>е</w:t>
        </w:r>
        <w:r w:rsidRPr="0080569F">
          <w:rPr>
            <w:rFonts w:ascii="Arial" w:hAnsi="Arial" w:cs="Arial"/>
            <w:sz w:val="24"/>
            <w:szCs w:val="24"/>
          </w:rPr>
          <w:t xml:space="preserve"> № 3</w:t>
        </w:r>
      </w:hyperlink>
      <w:r w:rsidRPr="0080569F">
        <w:rPr>
          <w:rFonts w:ascii="Arial" w:hAnsi="Arial" w:cs="Arial"/>
          <w:sz w:val="24"/>
          <w:szCs w:val="24"/>
        </w:rPr>
        <w:t xml:space="preserve"> к Порядку составления проекта бюджета ЗАТО Железногорск на очередной финансовый год и плановый период «Регламент составления проекта бюджета ЗАТО Железногорск на очередной финансовый год и плановый период» изложить в новой редакции</w:t>
      </w:r>
      <w:r w:rsidR="00F83E11" w:rsidRPr="0080569F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постановлению.</w:t>
      </w:r>
    </w:p>
    <w:p w:rsidR="00F00490" w:rsidRPr="0080569F" w:rsidRDefault="00F00490" w:rsidP="004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lastRenderedPageBreak/>
        <w:t>2. Управлению делами Администрации ЗАТО г. Железногорск                    (Е.В. Андросова) довести настоящее постановление до сведения населения через газету «Город и горожане».</w:t>
      </w:r>
    </w:p>
    <w:p w:rsidR="00F00490" w:rsidRPr="0080569F" w:rsidRDefault="00F00490" w:rsidP="004836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3. Отделу общественных связей Администрации ЗАТО г. Железногорск (И.С. Пикалова) </w:t>
      </w:r>
      <w:proofErr w:type="gramStart"/>
      <w:r w:rsidRPr="0080569F">
        <w:rPr>
          <w:rFonts w:ascii="Arial" w:hAnsi="Arial" w:cs="Arial"/>
          <w:sz w:val="24"/>
          <w:szCs w:val="24"/>
        </w:rPr>
        <w:t>разместить</w:t>
      </w:r>
      <w:proofErr w:type="gramEnd"/>
      <w:r w:rsidRPr="0080569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80569F" w:rsidRDefault="00F00490" w:rsidP="004836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>4. Контроль над исполнением настоящего постановления возложить на первого заместителя Главы администрации ЗАТО г. Железногорск            С.Д. Проскурнина.</w:t>
      </w:r>
    </w:p>
    <w:p w:rsidR="00F00490" w:rsidRPr="0080569F" w:rsidRDefault="00F00490" w:rsidP="004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F00490" w:rsidRPr="0080569F" w:rsidRDefault="00F00490" w:rsidP="00F00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490" w:rsidRPr="0080569F" w:rsidRDefault="00F00490" w:rsidP="00F00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490" w:rsidRPr="0080569F" w:rsidRDefault="00F00490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Глава </w:t>
      </w:r>
      <w:r w:rsidR="00EB3A7A" w:rsidRPr="0080569F">
        <w:rPr>
          <w:rFonts w:ascii="Arial" w:hAnsi="Arial" w:cs="Arial"/>
          <w:sz w:val="24"/>
          <w:szCs w:val="24"/>
        </w:rPr>
        <w:t>ЗАТО г.</w:t>
      </w:r>
      <w:r w:rsidR="00D4101B" w:rsidRPr="0080569F">
        <w:rPr>
          <w:rFonts w:ascii="Arial" w:hAnsi="Arial" w:cs="Arial"/>
          <w:sz w:val="24"/>
          <w:szCs w:val="24"/>
        </w:rPr>
        <w:t> </w:t>
      </w:r>
      <w:r w:rsidR="00EB3A7A" w:rsidRPr="0080569F">
        <w:rPr>
          <w:rFonts w:ascii="Arial" w:hAnsi="Arial" w:cs="Arial"/>
          <w:sz w:val="24"/>
          <w:szCs w:val="24"/>
        </w:rPr>
        <w:t> Железногорск</w:t>
      </w:r>
      <w:r w:rsidRPr="0080569F">
        <w:rPr>
          <w:rFonts w:ascii="Arial" w:hAnsi="Arial" w:cs="Arial"/>
          <w:sz w:val="24"/>
          <w:szCs w:val="24"/>
        </w:rPr>
        <w:tab/>
      </w:r>
      <w:r w:rsidRPr="0080569F">
        <w:rPr>
          <w:rFonts w:ascii="Arial" w:hAnsi="Arial" w:cs="Arial"/>
          <w:sz w:val="24"/>
          <w:szCs w:val="24"/>
        </w:rPr>
        <w:tab/>
      </w:r>
      <w:r w:rsidR="00D4101B" w:rsidRPr="0080569F">
        <w:rPr>
          <w:rFonts w:ascii="Arial" w:hAnsi="Arial" w:cs="Arial"/>
          <w:sz w:val="24"/>
          <w:szCs w:val="24"/>
        </w:rPr>
        <w:t xml:space="preserve">                    </w:t>
      </w:r>
      <w:r w:rsidRPr="0080569F">
        <w:rPr>
          <w:rFonts w:ascii="Arial" w:hAnsi="Arial" w:cs="Arial"/>
          <w:sz w:val="24"/>
          <w:szCs w:val="24"/>
        </w:rPr>
        <w:tab/>
      </w:r>
      <w:r w:rsidRPr="0080569F">
        <w:rPr>
          <w:rFonts w:ascii="Arial" w:hAnsi="Arial" w:cs="Arial"/>
          <w:sz w:val="24"/>
          <w:szCs w:val="24"/>
        </w:rPr>
        <w:tab/>
        <w:t xml:space="preserve"> </w:t>
      </w:r>
      <w:r w:rsidR="0080569F">
        <w:rPr>
          <w:rFonts w:ascii="Arial" w:hAnsi="Arial" w:cs="Arial"/>
          <w:sz w:val="24"/>
          <w:szCs w:val="24"/>
        </w:rPr>
        <w:t xml:space="preserve">   </w:t>
      </w:r>
      <w:r w:rsidRPr="0080569F">
        <w:rPr>
          <w:rFonts w:ascii="Arial" w:hAnsi="Arial" w:cs="Arial"/>
          <w:sz w:val="24"/>
          <w:szCs w:val="24"/>
        </w:rPr>
        <w:t xml:space="preserve">        </w:t>
      </w:r>
      <w:r w:rsidRPr="0080569F">
        <w:rPr>
          <w:rFonts w:ascii="Arial" w:hAnsi="Arial" w:cs="Arial"/>
          <w:sz w:val="24"/>
          <w:szCs w:val="24"/>
        </w:rPr>
        <w:tab/>
      </w:r>
      <w:bookmarkStart w:id="0" w:name="Par1"/>
      <w:bookmarkEnd w:id="0"/>
      <w:r w:rsidR="00D4101B" w:rsidRPr="0080569F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D4101B" w:rsidRPr="0080569F">
        <w:rPr>
          <w:rFonts w:ascii="Arial" w:hAnsi="Arial" w:cs="Arial"/>
          <w:sz w:val="24"/>
          <w:szCs w:val="24"/>
        </w:rPr>
        <w:t>Куксин</w:t>
      </w:r>
      <w:proofErr w:type="spellEnd"/>
      <w:r w:rsidRPr="0080569F">
        <w:rPr>
          <w:rFonts w:ascii="Arial" w:hAnsi="Arial" w:cs="Arial"/>
          <w:bCs/>
          <w:sz w:val="24"/>
          <w:szCs w:val="24"/>
        </w:rPr>
        <w:t xml:space="preserve">      </w:t>
      </w: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69F" w:rsidRPr="0080569F" w:rsidRDefault="0080569F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ED328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r w:rsidR="0080569F">
        <w:rPr>
          <w:rFonts w:ascii="Arial" w:hAnsi="Arial" w:cs="Arial"/>
          <w:sz w:val="24"/>
          <w:szCs w:val="24"/>
        </w:rPr>
        <w:t xml:space="preserve">                      </w:t>
      </w:r>
      <w:r w:rsidRPr="0080569F">
        <w:rPr>
          <w:rFonts w:ascii="Arial" w:hAnsi="Arial" w:cs="Arial"/>
          <w:sz w:val="24"/>
          <w:szCs w:val="24"/>
        </w:rPr>
        <w:t>Приложение № 1</w:t>
      </w:r>
    </w:p>
    <w:p w:rsidR="00ED3289" w:rsidRPr="0080569F" w:rsidRDefault="00ED3289" w:rsidP="00ED328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D3289" w:rsidRPr="0080569F" w:rsidRDefault="00ED3289" w:rsidP="00ED328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                                      </w:t>
      </w:r>
      <w:r w:rsidR="0080569F">
        <w:rPr>
          <w:rFonts w:ascii="Arial" w:hAnsi="Arial" w:cs="Arial"/>
          <w:sz w:val="24"/>
          <w:szCs w:val="24"/>
        </w:rPr>
        <w:t xml:space="preserve">                          </w:t>
      </w:r>
      <w:r w:rsidRPr="0080569F">
        <w:rPr>
          <w:rFonts w:ascii="Arial" w:hAnsi="Arial" w:cs="Arial"/>
          <w:sz w:val="24"/>
          <w:szCs w:val="24"/>
        </w:rPr>
        <w:t>ЗАТО г. Железногорск</w:t>
      </w:r>
    </w:p>
    <w:p w:rsidR="00ED3289" w:rsidRPr="0080569F" w:rsidRDefault="00ED3289" w:rsidP="00ED328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                    </w:t>
      </w:r>
      <w:r w:rsidR="0080569F" w:rsidRPr="0080569F">
        <w:rPr>
          <w:rFonts w:ascii="Arial" w:hAnsi="Arial" w:cs="Arial"/>
          <w:sz w:val="24"/>
          <w:szCs w:val="24"/>
        </w:rPr>
        <w:tab/>
      </w:r>
      <w:r w:rsidR="0080569F" w:rsidRPr="0080569F">
        <w:rPr>
          <w:rFonts w:ascii="Arial" w:hAnsi="Arial" w:cs="Arial"/>
          <w:sz w:val="24"/>
          <w:szCs w:val="24"/>
        </w:rPr>
        <w:tab/>
      </w:r>
      <w:r w:rsidR="0080569F" w:rsidRPr="0080569F">
        <w:rPr>
          <w:rFonts w:ascii="Arial" w:hAnsi="Arial" w:cs="Arial"/>
          <w:sz w:val="24"/>
          <w:szCs w:val="24"/>
        </w:rPr>
        <w:tab/>
      </w:r>
      <w:r w:rsidR="0080569F" w:rsidRPr="0080569F">
        <w:rPr>
          <w:rFonts w:ascii="Arial" w:hAnsi="Arial" w:cs="Arial"/>
          <w:sz w:val="24"/>
          <w:szCs w:val="24"/>
        </w:rPr>
        <w:tab/>
      </w:r>
      <w:r w:rsidR="0080569F" w:rsidRPr="0080569F">
        <w:rPr>
          <w:rFonts w:ascii="Arial" w:hAnsi="Arial" w:cs="Arial"/>
          <w:sz w:val="24"/>
          <w:szCs w:val="24"/>
        </w:rPr>
        <w:tab/>
        <w:t>от 02.03.2018 № 454</w:t>
      </w:r>
    </w:p>
    <w:p w:rsidR="00ED3289" w:rsidRPr="0080569F" w:rsidRDefault="00ED3289" w:rsidP="00ED328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D3289" w:rsidRPr="0080569F" w:rsidRDefault="00ED3289" w:rsidP="00ED3289">
      <w:pPr>
        <w:pStyle w:val="ConsPlusNormal"/>
        <w:tabs>
          <w:tab w:val="left" w:pos="5954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                              </w:t>
      </w:r>
      <w:r w:rsidR="0080569F">
        <w:rPr>
          <w:rFonts w:ascii="Arial" w:hAnsi="Arial" w:cs="Arial"/>
          <w:sz w:val="24"/>
          <w:szCs w:val="24"/>
        </w:rPr>
        <w:t xml:space="preserve">                            </w:t>
      </w:r>
      <w:r w:rsidRPr="0080569F">
        <w:rPr>
          <w:rFonts w:ascii="Arial" w:hAnsi="Arial" w:cs="Arial"/>
          <w:sz w:val="24"/>
          <w:szCs w:val="24"/>
        </w:rPr>
        <w:t>Приложение N 3</w:t>
      </w:r>
    </w:p>
    <w:p w:rsidR="00ED3289" w:rsidRPr="0080569F" w:rsidRDefault="00ED3289" w:rsidP="00ED328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0569F">
        <w:rPr>
          <w:rFonts w:ascii="Arial" w:hAnsi="Arial" w:cs="Arial"/>
          <w:sz w:val="24"/>
          <w:szCs w:val="24"/>
        </w:rPr>
        <w:t xml:space="preserve"> </w:t>
      </w:r>
      <w:r w:rsidRPr="0080569F">
        <w:rPr>
          <w:rFonts w:ascii="Arial" w:hAnsi="Arial" w:cs="Arial"/>
          <w:sz w:val="24"/>
          <w:szCs w:val="24"/>
        </w:rPr>
        <w:t xml:space="preserve">     к Порядку составления проекта</w:t>
      </w:r>
    </w:p>
    <w:p w:rsidR="00ED3289" w:rsidRPr="0080569F" w:rsidRDefault="00ED3289" w:rsidP="00ED328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бюджета ЗАТО Железногорск</w:t>
      </w:r>
    </w:p>
    <w:p w:rsidR="00ED3289" w:rsidRPr="0080569F" w:rsidRDefault="00ED3289" w:rsidP="00ED328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на очередной финансовый год</w:t>
      </w:r>
    </w:p>
    <w:p w:rsidR="00ED3289" w:rsidRPr="0080569F" w:rsidRDefault="00ED3289" w:rsidP="00ED3289">
      <w:pPr>
        <w:pStyle w:val="ConsPlusNormal"/>
        <w:tabs>
          <w:tab w:val="left" w:pos="5954"/>
        </w:tabs>
        <w:jc w:val="center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                                   </w:t>
      </w:r>
      <w:r w:rsidR="0080569F">
        <w:rPr>
          <w:rFonts w:ascii="Arial" w:hAnsi="Arial" w:cs="Arial"/>
          <w:sz w:val="24"/>
          <w:szCs w:val="24"/>
        </w:rPr>
        <w:t xml:space="preserve">                              </w:t>
      </w:r>
      <w:r w:rsidRPr="0080569F">
        <w:rPr>
          <w:rFonts w:ascii="Arial" w:hAnsi="Arial" w:cs="Arial"/>
          <w:sz w:val="24"/>
          <w:szCs w:val="24"/>
        </w:rPr>
        <w:t>и плановый период</w:t>
      </w:r>
    </w:p>
    <w:p w:rsidR="00ED3289" w:rsidRPr="0080569F" w:rsidRDefault="00ED3289" w:rsidP="00ED32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289" w:rsidRPr="0080569F" w:rsidRDefault="00ED3289" w:rsidP="00ED328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>Регламент</w:t>
      </w:r>
    </w:p>
    <w:p w:rsidR="00ED3289" w:rsidRPr="0080569F" w:rsidRDefault="00ED3289" w:rsidP="00ED328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80569F">
        <w:rPr>
          <w:rFonts w:ascii="Arial" w:hAnsi="Arial" w:cs="Arial"/>
          <w:sz w:val="24"/>
          <w:szCs w:val="24"/>
          <w:lang w:val="en-US"/>
        </w:rPr>
        <w:t>c</w:t>
      </w:r>
      <w:r w:rsidRPr="0080569F">
        <w:rPr>
          <w:rFonts w:ascii="Arial" w:hAnsi="Arial" w:cs="Arial"/>
          <w:sz w:val="24"/>
          <w:szCs w:val="24"/>
        </w:rPr>
        <w:t>оставления</w:t>
      </w:r>
      <w:proofErr w:type="gramEnd"/>
      <w:r w:rsidRPr="0080569F">
        <w:rPr>
          <w:rFonts w:ascii="Arial" w:hAnsi="Arial" w:cs="Arial"/>
          <w:sz w:val="24"/>
          <w:szCs w:val="24"/>
        </w:rPr>
        <w:t xml:space="preserve"> проекта бюджета ЗАТО Железногорск </w:t>
      </w:r>
    </w:p>
    <w:p w:rsidR="00ED3289" w:rsidRPr="0080569F" w:rsidRDefault="00ED3289" w:rsidP="00ED328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</w:t>
      </w:r>
    </w:p>
    <w:p w:rsidR="00ED3289" w:rsidRPr="0080569F" w:rsidRDefault="00ED3289" w:rsidP="00ED3289">
      <w:pPr>
        <w:spacing w:after="1"/>
        <w:rPr>
          <w:rFonts w:ascii="Arial" w:hAnsi="Arial" w:cs="Arial"/>
          <w:sz w:val="24"/>
          <w:szCs w:val="24"/>
        </w:rPr>
      </w:pPr>
    </w:p>
    <w:p w:rsidR="00ED3289" w:rsidRPr="0080569F" w:rsidRDefault="00ED3289" w:rsidP="00ED32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 xml:space="preserve">В целях своевременного составления и утверждения бюджета ЗАТО Железногорск на очередной финансовый год и плановый период, соблюдения требований </w:t>
      </w:r>
      <w:hyperlink r:id="rId13" w:history="1">
        <w:r w:rsidRPr="0080569F">
          <w:rPr>
            <w:rFonts w:ascii="Arial" w:hAnsi="Arial" w:cs="Arial"/>
            <w:sz w:val="24"/>
            <w:szCs w:val="24"/>
          </w:rPr>
          <w:t>Положения</w:t>
        </w:r>
      </w:hyperlink>
      <w:r w:rsidRPr="0080569F">
        <w:rPr>
          <w:rFonts w:ascii="Arial" w:hAnsi="Arial" w:cs="Arial"/>
          <w:sz w:val="24"/>
          <w:szCs w:val="24"/>
        </w:rPr>
        <w:t xml:space="preserve"> "О бюджетном процессе в ЗАТО Железногорск" устанавливается следующий регламент действий (перечень мероприятий, сроки их выполнения ответственными исполнителями) участников составления проекта бюджета ЗАТО Железногорск на очередной финансовый год и плановый период:</w:t>
      </w:r>
    </w:p>
    <w:p w:rsidR="00ED3289" w:rsidRPr="0080569F" w:rsidRDefault="00ED3289" w:rsidP="00ED32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010"/>
        <w:gridCol w:w="2127"/>
        <w:gridCol w:w="141"/>
        <w:gridCol w:w="1985"/>
        <w:gridCol w:w="1984"/>
      </w:tblGrid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Срок выполнения</w:t>
            </w:r>
            <w:hyperlink w:anchor="P133" w:history="1">
              <w:r w:rsidRPr="0080569F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</w:tcPr>
          <w:p w:rsidR="00ED3289" w:rsidRPr="0080569F" w:rsidRDefault="00ED3289" w:rsidP="00E03F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Субъект бюджетного планирования, в адрес которых представляются материалы и документы</w:t>
            </w:r>
          </w:p>
        </w:tc>
      </w:tr>
      <w:tr w:rsidR="00ED3289" w:rsidRPr="0080569F" w:rsidTr="0080569F">
        <w:tc>
          <w:tcPr>
            <w:tcW w:w="9876" w:type="dxa"/>
            <w:gridSpan w:val="6"/>
          </w:tcPr>
          <w:p w:rsidR="00ED3289" w:rsidRPr="0080569F" w:rsidRDefault="00ED3289" w:rsidP="00E03FCA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1 этап: "Определение основных характеристик бюджета ЗАТО Железногорск на очередной финансовый год и плановый период"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 xml:space="preserve">Разработка основных направлений бюджетной и 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налоговой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политики ЗАТО Железногорск на очередной финансовой год и плановый период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15 августа текущего финансового года (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предварительный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>), до 15 октября (окончательный)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pStyle w:val="ConsPlusNormal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 xml:space="preserve">Первые заместители (заместители) Главы ЗАТО г. Железногорск, 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 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Глава ЗАТО г. Железногорск</w:t>
            </w:r>
          </w:p>
        </w:tc>
      </w:tr>
      <w:tr w:rsidR="00ED3289" w:rsidRPr="0080569F" w:rsidTr="0080569F">
        <w:tc>
          <w:tcPr>
            <w:tcW w:w="629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010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 xml:space="preserve">1) Предварительные данные по отдельным показателям прогноза социально-экономического развития ЗАТО Железногорск на очередной финансовой год и плановый период и итогам </w:t>
            </w:r>
            <w:r w:rsidRPr="0080569F">
              <w:rPr>
                <w:rFonts w:ascii="Arial" w:hAnsi="Arial" w:cs="Arial"/>
                <w:sz w:val="24"/>
                <w:szCs w:val="24"/>
              </w:rPr>
              <w:lastRenderedPageBreak/>
              <w:t>социально-экономического развития ЗАТО Железногорск за отчетный финансовый год (по запросу Финансового управления Администрации ЗАТО г. Железногорск)</w:t>
            </w:r>
            <w:proofErr w:type="gramEnd"/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lastRenderedPageBreak/>
              <w:t>до 15 июля текущего финансового года</w:t>
            </w:r>
          </w:p>
        </w:tc>
        <w:tc>
          <w:tcPr>
            <w:tcW w:w="1985" w:type="dxa"/>
            <w:vMerge w:val="restart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Управление экономики и планирования Администрации ЗАТО г. Железногорск</w:t>
            </w:r>
          </w:p>
        </w:tc>
        <w:tc>
          <w:tcPr>
            <w:tcW w:w="1984" w:type="dxa"/>
            <w:vMerge w:val="restart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</w:tr>
      <w:tr w:rsidR="00ED3289" w:rsidRPr="0080569F" w:rsidTr="0080569F">
        <w:tc>
          <w:tcPr>
            <w:tcW w:w="629" w:type="dxa"/>
            <w:tcBorders>
              <w:top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 xml:space="preserve">2) Прогноз социально-экономического развития ЗАТО Железногорск на очередной финансовой год и плановый 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и итоги социально-экономического развития ЗАТО Железногорск за отчетный финансовый год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1985" w:type="dxa"/>
            <w:vMerge/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Итоги социально-экономического развития ЗАТО Железногорск за январь - июнь текущего финансового года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10 сентября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Управление экономики и планирования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Оценка ожидаемого исполнения бюджета ЗАТО Железногорск за текущий финансовый год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5 ноября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Глава ЗАТО г. Железногорск</w:t>
            </w:r>
          </w:p>
        </w:tc>
      </w:tr>
      <w:tr w:rsidR="00ED3289" w:rsidRPr="0080569F" w:rsidTr="0080569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010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Проект бюджетного прогноза (проект изменений бюджетного прогноза) муниципального образования на долгосрочный период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10 ноября текущего финансового года</w:t>
            </w:r>
          </w:p>
        </w:tc>
        <w:tc>
          <w:tcPr>
            <w:tcW w:w="1985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Глава ЗАТО г. Железногорск</w:t>
            </w:r>
          </w:p>
        </w:tc>
      </w:tr>
      <w:tr w:rsidR="00ED3289" w:rsidRPr="0080569F" w:rsidTr="0080569F">
        <w:tc>
          <w:tcPr>
            <w:tcW w:w="9876" w:type="dxa"/>
            <w:gridSpan w:val="6"/>
          </w:tcPr>
          <w:p w:rsidR="00ED3289" w:rsidRPr="0080569F" w:rsidRDefault="00ED3289" w:rsidP="00E03FCA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2 этап: "Формирование доходов бюджета ЗАТО Железногорск на очередной финансовый год и плановый период"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 xml:space="preserve">Прогноз поступлений доходов в бюджет ЗАТО Железногорск на очередной финансовый год и плановый 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и ожидаемое поступление за текущий финансовый год согласно приложению N 1 к Порядку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июня текущего финансового года (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предварительный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>), до 15 сентября (окончательный)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Главные администраторы доходов бюджета ЗАТО 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Определение доходной части бюджета ЗАТО Железногорск на очередной финансовый год и плановый период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июля текущего финансового года (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предварительный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>), до 15 октября (окончательный)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Первый заместитель Главы ЗАТО г. Железногорск по стратегическому планированию, экономическому развитию и финансам</w:t>
            </w:r>
          </w:p>
        </w:tc>
      </w:tr>
      <w:tr w:rsidR="00ED3289" w:rsidRPr="0080569F" w:rsidTr="0080569F">
        <w:tc>
          <w:tcPr>
            <w:tcW w:w="9876" w:type="dxa"/>
            <w:gridSpan w:val="6"/>
          </w:tcPr>
          <w:p w:rsidR="00ED3289" w:rsidRPr="0080569F" w:rsidRDefault="00ED3289" w:rsidP="00E03FCA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3 этап: "Формирование расходов бюджета ЗАТО Железногорск на очередной финансовый год и плановый период"</w:t>
            </w:r>
          </w:p>
        </w:tc>
      </w:tr>
      <w:tr w:rsidR="00ED3289" w:rsidRPr="0080569F" w:rsidTr="0080569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010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Расчет расходов бюджета на заработную плату и начисления на выплаты по оплате труда на очередной финансовый год и плановый период в разрезе получателей бюджетных средств, автономных и бюджетных учреждений</w:t>
            </w:r>
          </w:p>
        </w:tc>
        <w:tc>
          <w:tcPr>
            <w:tcW w:w="2127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октября текущего финансового года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 ЗАТО Железногорск по согласованию с Управлением экономики и планирования Администрации ЗАТО г. Железногорск</w:t>
            </w:r>
          </w:p>
        </w:tc>
        <w:tc>
          <w:tcPr>
            <w:tcW w:w="1984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</w:tr>
      <w:tr w:rsidR="00ED3289" w:rsidRPr="0080569F" w:rsidTr="0080569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010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Анализ действующего законодательства и других правовых актов, влияющих на формирование бюджета ЗАТО Железногорск. Подготовка предложений о перечне муниципальных правовых актов, требующих изменений</w:t>
            </w:r>
          </w:p>
        </w:tc>
        <w:tc>
          <w:tcPr>
            <w:tcW w:w="2127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октября текущего финансового года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 xml:space="preserve">Управление по правовой и кадровой работе Администрации ЗАТО г. Железногорск, 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ЗАТО г. Железногорск</w:t>
            </w:r>
          </w:p>
        </w:tc>
      </w:tr>
      <w:tr w:rsidR="00ED3289" w:rsidRPr="0080569F" w:rsidTr="0080569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010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Ожидаемая оценка исполнения внутрипостроечного титульного списка капитального строительства и капитального ремонта за текущий финансовый год по видам источников финансирования. Сведения об объектах незавершенного строительства и капитального ремонта, требующих выделения сре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>я дальнейшего проведения работ</w:t>
            </w:r>
          </w:p>
        </w:tc>
        <w:tc>
          <w:tcPr>
            <w:tcW w:w="2127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октября текущего финансового года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МКУ "Управление капитального строительства"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ЗАТО г. Железногорск по стратегическому планированию, экономическому развитию и финансам, </w:t>
            </w: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</w:tr>
      <w:tr w:rsidR="00ED3289" w:rsidRPr="0080569F" w:rsidTr="0080569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010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 xml:space="preserve">Предварительные объемы бюджетных ассигнований по расходам в разрезе мероприятий муниципальных программ (подпрограмм) или </w:t>
            </w:r>
            <w:proofErr w:type="spellStart"/>
            <w:r w:rsidRPr="0080569F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80569F">
              <w:rPr>
                <w:rFonts w:ascii="Arial" w:hAnsi="Arial" w:cs="Arial"/>
                <w:sz w:val="24"/>
                <w:szCs w:val="24"/>
              </w:rPr>
              <w:t xml:space="preserve"> направлений деятельности и видов расходов (групп, подгрупп), с приложением детализированных расчетов и обоснований согласно </w:t>
            </w:r>
            <w:hyperlink r:id="rId14" w:history="1">
              <w:r w:rsidRPr="0080569F">
                <w:rPr>
                  <w:rFonts w:ascii="Arial" w:hAnsi="Arial" w:cs="Arial"/>
                  <w:sz w:val="24"/>
                  <w:szCs w:val="24"/>
                </w:rPr>
                <w:t>приложению N 2</w:t>
              </w:r>
            </w:hyperlink>
            <w:r w:rsidRPr="0080569F">
              <w:rPr>
                <w:rFonts w:ascii="Arial" w:hAnsi="Arial" w:cs="Arial"/>
                <w:sz w:val="24"/>
                <w:szCs w:val="24"/>
              </w:rPr>
              <w:t xml:space="preserve"> к Порядку</w:t>
            </w:r>
          </w:p>
        </w:tc>
        <w:tc>
          <w:tcPr>
            <w:tcW w:w="2127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 ЗАТО Железногорск</w:t>
            </w:r>
          </w:p>
        </w:tc>
        <w:tc>
          <w:tcPr>
            <w:tcW w:w="1984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</w:tr>
      <w:tr w:rsidR="00ED3289" w:rsidRPr="0080569F" w:rsidTr="0080569F">
        <w:tc>
          <w:tcPr>
            <w:tcW w:w="629" w:type="dxa"/>
            <w:vMerge w:val="restart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010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1) Разработка проектов муниципальных программ (внесение изменений в муниципальные программы);</w:t>
            </w:r>
          </w:p>
        </w:tc>
        <w:tc>
          <w:tcPr>
            <w:tcW w:w="2127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15 октября текущего финансового года.</w:t>
            </w: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Первые заместители (заместители) Главы ЗАТО г. Железногорск, отраслевые (функциональные) органы Администрации ЗАТО г. Железногорск</w:t>
            </w:r>
          </w:p>
        </w:tc>
        <w:tc>
          <w:tcPr>
            <w:tcW w:w="1984" w:type="dxa"/>
            <w:tcBorders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Управление экономики и планирования Администрации ЗАТО г. Железногорск,</w:t>
            </w:r>
          </w:p>
        </w:tc>
      </w:tr>
      <w:tr w:rsidR="00ED3289" w:rsidRPr="0080569F" w:rsidTr="0080569F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2) Утверждение муниципальных программ (внесение изменений)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За 7 дней до утверждения решения о бюджете</w:t>
            </w:r>
          </w:p>
        </w:tc>
        <w:tc>
          <w:tcPr>
            <w:tcW w:w="2126" w:type="dxa"/>
            <w:gridSpan w:val="2"/>
            <w:vMerge/>
            <w:tcBorders>
              <w:bottom w:val="nil"/>
            </w:tcBorders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</w:tr>
      <w:tr w:rsidR="00ED3289" w:rsidRPr="0080569F" w:rsidTr="0080569F">
        <w:tc>
          <w:tcPr>
            <w:tcW w:w="9876" w:type="dxa"/>
            <w:gridSpan w:val="6"/>
          </w:tcPr>
          <w:p w:rsidR="00ED3289" w:rsidRPr="0080569F" w:rsidRDefault="00ED3289" w:rsidP="00E03FCA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4 этап: "Формирование параметров муниципального долга на очередной финансовый год и плановый период, определение прогнозируемого дефицита бюджета ЗАТО Железногорск на очередной финансовый год и плановый период"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Определение объема дефицита бюджета ЗАТО Железногорск на очередной финансовый год и плановый период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ноября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Первый заместитель Главы ЗАТО г. Железногорск по стратегическому планированию, экономическому развитию и финансам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Определение источников финансирования дефицита бюджета ЗАТО Железногорск на очередной финансовый год и плановый период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ноября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Первый заместитель Главы ЗАТО г. Железногорск по стратегическому планированию, экономическому развитию и финансам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Определение предельного объема муниципального долга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ноября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Первый заместитель Главы ЗАТО г. Железногорск по стратегическому планированию, экономическому развитию и финансам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Определение предельного объема расходов на обслуживание муниципального долга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ноября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Первый заместитель Главы ЗАТО г. Железногорск по стратегическому планированию, экономическому развитию и финансам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Формирование:</w:t>
            </w:r>
          </w:p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- программы муниципальных внутренних заимствований;</w:t>
            </w:r>
          </w:p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- программы муниципальных гарантий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 ноября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Первый заместитель Главы ЗАТО г. Железногорск по стратегическому планированию, экономическому развитию и финансам</w:t>
            </w:r>
          </w:p>
        </w:tc>
      </w:tr>
      <w:tr w:rsidR="00ED3289" w:rsidRPr="0080569F" w:rsidTr="0080569F">
        <w:tc>
          <w:tcPr>
            <w:tcW w:w="629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010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Внесение проекта бюджета ЗАТО Железногорск на очередной финансовый год и плановый период на рассмотрение в Совет депутатов ЗАТО г. Железногорск</w:t>
            </w:r>
          </w:p>
        </w:tc>
        <w:tc>
          <w:tcPr>
            <w:tcW w:w="2268" w:type="dxa"/>
            <w:gridSpan w:val="2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до 15 ноября текущего финансового года</w:t>
            </w:r>
          </w:p>
        </w:tc>
        <w:tc>
          <w:tcPr>
            <w:tcW w:w="1985" w:type="dxa"/>
          </w:tcPr>
          <w:p w:rsidR="00ED3289" w:rsidRPr="0080569F" w:rsidRDefault="00ED3289" w:rsidP="00E03F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569F">
              <w:rPr>
                <w:rFonts w:ascii="Arial" w:hAnsi="Arial" w:cs="Arial"/>
                <w:sz w:val="24"/>
                <w:szCs w:val="24"/>
              </w:rPr>
              <w:t>Финансовое</w:t>
            </w:r>
            <w:proofErr w:type="gramEnd"/>
            <w:r w:rsidRPr="0080569F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ЗАТО г. Железногорск</w:t>
            </w:r>
          </w:p>
        </w:tc>
        <w:tc>
          <w:tcPr>
            <w:tcW w:w="1984" w:type="dxa"/>
          </w:tcPr>
          <w:p w:rsidR="00ED3289" w:rsidRPr="0080569F" w:rsidRDefault="00ED3289" w:rsidP="00E03F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0569F">
              <w:rPr>
                <w:rFonts w:ascii="Arial" w:hAnsi="Arial" w:cs="Arial"/>
                <w:sz w:val="24"/>
                <w:szCs w:val="24"/>
              </w:rPr>
              <w:t>Глава ЗАТО г. Железногорск</w:t>
            </w:r>
          </w:p>
        </w:tc>
      </w:tr>
    </w:tbl>
    <w:p w:rsidR="00ED3289" w:rsidRPr="0080569F" w:rsidRDefault="00ED3289" w:rsidP="00ED32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289" w:rsidRPr="0080569F" w:rsidRDefault="00ED3289" w:rsidP="00ED32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569F">
        <w:rPr>
          <w:rFonts w:ascii="Arial" w:hAnsi="Arial" w:cs="Arial"/>
          <w:sz w:val="24"/>
          <w:szCs w:val="24"/>
        </w:rPr>
        <w:t>--------------------------------</w:t>
      </w:r>
    </w:p>
    <w:p w:rsidR="00ED3289" w:rsidRPr="0080569F" w:rsidRDefault="00ED3289" w:rsidP="00ED32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80569F">
        <w:rPr>
          <w:rFonts w:ascii="Arial" w:hAnsi="Arial" w:cs="Arial"/>
          <w:sz w:val="24"/>
          <w:szCs w:val="24"/>
        </w:rPr>
        <w:t>&lt;*&gt; Сроки выполнения мероприятий по этапам составления проекта бюджета ЗАТО Железногорск на очередной финансовый год и плановый период могут подлежать корректировке в соответствии с требованиями федерального бюджетного законодательства, законодательства Красноярского края, муниципальных правовых актов ЗАТО Железногорск.</w:t>
      </w:r>
    </w:p>
    <w:p w:rsidR="00ED3289" w:rsidRPr="0080569F" w:rsidRDefault="00ED3289" w:rsidP="00ED32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289" w:rsidRPr="0080569F" w:rsidRDefault="00ED3289" w:rsidP="00ED32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289" w:rsidRPr="0080569F" w:rsidRDefault="00ED3289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00490" w:rsidRPr="0080569F" w:rsidRDefault="00F00490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00490" w:rsidRPr="0080569F" w:rsidRDefault="00F00490" w:rsidP="00F004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6FAA" w:rsidRPr="0080569F" w:rsidRDefault="00126FAA">
      <w:pPr>
        <w:rPr>
          <w:rFonts w:ascii="Arial" w:hAnsi="Arial" w:cs="Arial"/>
          <w:sz w:val="24"/>
          <w:szCs w:val="24"/>
        </w:rPr>
      </w:pPr>
    </w:p>
    <w:sectPr w:rsidR="00126FAA" w:rsidRPr="0080569F" w:rsidSect="0012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E0E"/>
    <w:multiLevelType w:val="multilevel"/>
    <w:tmpl w:val="E60055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9"/>
  <w:drawingGridVerticalSpacing w:val="181"/>
  <w:displayHorizontalDrawingGridEvery w:val="2"/>
  <w:characterSpacingControl w:val="doNotCompress"/>
  <w:compat/>
  <w:rsids>
    <w:rsidRoot w:val="00F00490"/>
    <w:rsid w:val="000318CA"/>
    <w:rsid w:val="00042CD4"/>
    <w:rsid w:val="00057DB5"/>
    <w:rsid w:val="00067E9E"/>
    <w:rsid w:val="00071B14"/>
    <w:rsid w:val="00126FAA"/>
    <w:rsid w:val="00137AAE"/>
    <w:rsid w:val="001636B9"/>
    <w:rsid w:val="001A7E8B"/>
    <w:rsid w:val="001C1706"/>
    <w:rsid w:val="001E2043"/>
    <w:rsid w:val="00212D81"/>
    <w:rsid w:val="002977F5"/>
    <w:rsid w:val="002F582F"/>
    <w:rsid w:val="00367962"/>
    <w:rsid w:val="00397EA2"/>
    <w:rsid w:val="00416C14"/>
    <w:rsid w:val="004836FD"/>
    <w:rsid w:val="005504A1"/>
    <w:rsid w:val="00674D0E"/>
    <w:rsid w:val="00686B2F"/>
    <w:rsid w:val="006A1F36"/>
    <w:rsid w:val="006A226D"/>
    <w:rsid w:val="006F5D0B"/>
    <w:rsid w:val="00734A08"/>
    <w:rsid w:val="00761F68"/>
    <w:rsid w:val="007B2BC0"/>
    <w:rsid w:val="007C5DFB"/>
    <w:rsid w:val="0080569F"/>
    <w:rsid w:val="008C080B"/>
    <w:rsid w:val="008C4676"/>
    <w:rsid w:val="00930973"/>
    <w:rsid w:val="00966AFF"/>
    <w:rsid w:val="009D5C78"/>
    <w:rsid w:val="00A018A3"/>
    <w:rsid w:val="00B55EA0"/>
    <w:rsid w:val="00B869EE"/>
    <w:rsid w:val="00BD1BD3"/>
    <w:rsid w:val="00BD633F"/>
    <w:rsid w:val="00BE1CCA"/>
    <w:rsid w:val="00BE4844"/>
    <w:rsid w:val="00BF1154"/>
    <w:rsid w:val="00C44C35"/>
    <w:rsid w:val="00C46CBB"/>
    <w:rsid w:val="00C630CC"/>
    <w:rsid w:val="00CA1D66"/>
    <w:rsid w:val="00CC2EBA"/>
    <w:rsid w:val="00D4101B"/>
    <w:rsid w:val="00D47872"/>
    <w:rsid w:val="00D86271"/>
    <w:rsid w:val="00DC2A9A"/>
    <w:rsid w:val="00E20D21"/>
    <w:rsid w:val="00E252DD"/>
    <w:rsid w:val="00EB3A7A"/>
    <w:rsid w:val="00ED3289"/>
    <w:rsid w:val="00F00490"/>
    <w:rsid w:val="00F36B46"/>
    <w:rsid w:val="00F8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84CEB2A16C7E8A83C8B45B903A469AA1A9F60E2E49451E7898424794B2C421DD0ED409FD453683Dz3G" TargetMode="External"/><Relationship Id="rId13" Type="http://schemas.openxmlformats.org/officeDocument/2006/relationships/hyperlink" Target="consultantplus://offline/ref=A5EDB440A1E0A06197753C69F8E633D608F36321815B78AA4A62E31C93BF55D7E6E287F56CF24D4627631530i0AF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A58F1A27228A2ED6BBA75174D9F7FCA49F554C2577B4508E9B8B618769DE728479FB9E820AF3AF1FF74E00Fp8S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D905AE0BDF928CBFB9AD4D668E17747FDE3D4E4086255849934BFFCA92152CFA61kA13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884CEB2A16C7E8A83C9548AF6FFB66A816C16CE6E19D06B3D48273261B2A175D90EB15DC925868DBADAA9E37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84CEB2A16C7E8A83C9548AF6FFB66A816C16CE6E19C04BDDB8273261B2A175D90EB15DC925868DBADAD9E37z0G" TargetMode="External"/><Relationship Id="rId14" Type="http://schemas.openxmlformats.org/officeDocument/2006/relationships/hyperlink" Target="consultantplus://offline/ref=A5EDB440A1E0A06197753C69F8E633D608F36321815A70AD4C63E31C93BF55D7E6E287F56CF24D4627631432i0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prusova</cp:lastModifiedBy>
  <cp:revision>10</cp:revision>
  <cp:lastPrinted>2018-02-05T09:22:00Z</cp:lastPrinted>
  <dcterms:created xsi:type="dcterms:W3CDTF">2018-01-24T06:55:00Z</dcterms:created>
  <dcterms:modified xsi:type="dcterms:W3CDTF">2018-03-05T03:13:00Z</dcterms:modified>
</cp:coreProperties>
</file>